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AC">
        <w:rPr>
          <w:rFonts w:ascii="Times New Roman" w:hAnsi="Times New Roman" w:cs="Times New Roman"/>
          <w:b/>
          <w:sz w:val="28"/>
          <w:szCs w:val="28"/>
        </w:rPr>
        <w:t>ТИЛИЧЕТСКИЙ СЕЛЬСКИЙ СОВЕТ ДЕПУТАТОВ</w:t>
      </w:r>
    </w:p>
    <w:p w:rsidR="00CE75AC" w:rsidRPr="00CE75AC" w:rsidRDefault="00CE75AC" w:rsidP="00CE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AC">
        <w:rPr>
          <w:rFonts w:ascii="Times New Roman" w:hAnsi="Times New Roman" w:cs="Times New Roman"/>
          <w:b/>
          <w:sz w:val="28"/>
          <w:szCs w:val="28"/>
        </w:rPr>
        <w:t>НИЖНЕИНГАШСКОГО РАЙОНА</w:t>
      </w:r>
    </w:p>
    <w:p w:rsidR="00CE75AC" w:rsidRPr="00CE75AC" w:rsidRDefault="00CE75AC" w:rsidP="00CE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5AC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24.04.2020                              </w:t>
      </w:r>
      <w:proofErr w:type="gramStart"/>
      <w:r w:rsidRPr="00CE75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75AC">
        <w:rPr>
          <w:rFonts w:ascii="Times New Roman" w:hAnsi="Times New Roman" w:cs="Times New Roman"/>
          <w:b/>
          <w:sz w:val="28"/>
          <w:szCs w:val="28"/>
        </w:rPr>
        <w:t xml:space="preserve"> Е Ш Е Н И Е                                     </w:t>
      </w:r>
      <w:r w:rsidRPr="00CE75AC">
        <w:rPr>
          <w:rFonts w:ascii="Times New Roman" w:hAnsi="Times New Roman" w:cs="Times New Roman"/>
          <w:sz w:val="28"/>
          <w:szCs w:val="28"/>
        </w:rPr>
        <w:t>27-95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п. Тиличеть                                        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Тиличетского сельского Совета депутатов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 от 25.12. </w:t>
      </w:r>
      <w:smartTag w:uri="urn:schemas-microsoft-com:office:smarttags" w:element="metricconverter">
        <w:smartTagPr>
          <w:attr w:name="ProductID" w:val="2019 г"/>
        </w:smartTagPr>
        <w:r w:rsidRPr="00CE75AC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CE75AC">
        <w:rPr>
          <w:rFonts w:ascii="Times New Roman" w:hAnsi="Times New Roman" w:cs="Times New Roman"/>
          <w:sz w:val="28"/>
          <w:szCs w:val="28"/>
        </w:rPr>
        <w:t xml:space="preserve">  № 23-87 « О бюджете Тиличетского сельсовета на 2020год и плановый период 2021-2022 годы»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(в ред. от 01.03.2020 № 26-93)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Рассмотрев предложения администрации Тиличетского сельсовета по внесению изменений и дополнений в решение Тиличетского сельсовета Совета депутатов от 25.12.2019 № 23-87 «О бюджете Тиличетского сельсовета на 2020 год и плановый период 2021-2022 годы» Тиличетский Совет депутатов РЕШИЛ: </w:t>
      </w:r>
    </w:p>
    <w:p w:rsidR="00CE75AC" w:rsidRPr="00CE75AC" w:rsidRDefault="00CE75AC" w:rsidP="00CE75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     1. </w:t>
      </w:r>
      <w:r w:rsidRPr="00CE75AC">
        <w:rPr>
          <w:rFonts w:ascii="Times New Roman" w:hAnsi="Times New Roman" w:cs="Times New Roman"/>
          <w:b/>
          <w:sz w:val="28"/>
          <w:szCs w:val="28"/>
        </w:rPr>
        <w:t>Статья 8. Индексация размеров денежного вознаграждения лиц, замещающих муниципальные должности, и должностных окладов муниципальных служащих.</w:t>
      </w:r>
    </w:p>
    <w:p w:rsidR="00CE75AC" w:rsidRPr="00CE75AC" w:rsidRDefault="00CE75AC" w:rsidP="00CE75A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Размеры денежного вознаграждения лиц, замещающих муниципальные должн</w:t>
      </w:r>
      <w:r w:rsidRPr="00CE75AC">
        <w:rPr>
          <w:rFonts w:ascii="Times New Roman" w:hAnsi="Times New Roman" w:cs="Times New Roman"/>
          <w:sz w:val="28"/>
          <w:szCs w:val="28"/>
        </w:rPr>
        <w:t>о</w:t>
      </w:r>
      <w:r w:rsidRPr="00CE75AC">
        <w:rPr>
          <w:rFonts w:ascii="Times New Roman" w:hAnsi="Times New Roman" w:cs="Times New Roman"/>
          <w:sz w:val="28"/>
          <w:szCs w:val="28"/>
        </w:rPr>
        <w:t>сти, размеры должностных окладов по должностям муниципальной службы увеличиваются (индексируются)</w:t>
      </w:r>
      <w:proofErr w:type="gramStart"/>
      <w:r w:rsidRPr="00CE75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E75AC" w:rsidRPr="00CE75AC" w:rsidRDefault="00CE75AC" w:rsidP="00CE75A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в 2020 году на 20% с 1 июня, на  3% с 1 октября 2020 года;</w:t>
      </w:r>
    </w:p>
    <w:p w:rsidR="00CE75AC" w:rsidRPr="00CE75AC" w:rsidRDefault="00CE75AC" w:rsidP="00CE75A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в плановом периоде 2021-2022 годов на коэффициент, равный 1.</w:t>
      </w:r>
    </w:p>
    <w:p w:rsidR="00CE75AC" w:rsidRPr="00CE75AC" w:rsidRDefault="00CE75AC" w:rsidP="00CE75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AC">
        <w:rPr>
          <w:rFonts w:ascii="Times New Roman" w:hAnsi="Times New Roman" w:cs="Times New Roman"/>
          <w:b/>
          <w:sz w:val="28"/>
          <w:szCs w:val="28"/>
        </w:rPr>
        <w:t>Статья 9. Индексация заработной платы работников, не отнесенных по должностям к муниципальным служащим</w:t>
      </w:r>
      <w:proofErr w:type="gramStart"/>
      <w:r w:rsidRPr="00CE75A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E75AC" w:rsidRPr="00CE75AC" w:rsidRDefault="00CE75AC" w:rsidP="00CE75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5AC" w:rsidRPr="00CE75AC" w:rsidRDefault="00CE75AC" w:rsidP="00CE75AC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CE75AC">
        <w:rPr>
          <w:rFonts w:ascii="Times New Roman" w:hAnsi="Times New Roman" w:cs="Times New Roman"/>
          <w:sz w:val="28"/>
          <w:szCs w:val="28"/>
        </w:rPr>
        <w:t xml:space="preserve">Заработная плата работников, за исключением заработной платы отдельных категорий работников, увеличение оплаты труда которых осуществляется в соответствии  с указам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 </w:t>
      </w:r>
      <w:proofErr w:type="gramEnd"/>
    </w:p>
    <w:p w:rsidR="00CE75AC" w:rsidRPr="00CE75AC" w:rsidRDefault="00CE75AC" w:rsidP="00CE75AC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в 2020 году на 10% с 1 июня, на  3% с 1 октября 2020 года;</w:t>
      </w:r>
    </w:p>
    <w:p w:rsidR="00CE75AC" w:rsidRPr="00CE75AC" w:rsidRDefault="00CE75AC" w:rsidP="00CE75A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lastRenderedPageBreak/>
        <w:t xml:space="preserve">в плановом периоде 2021-2022 годов на коэффициент, равный 1. </w:t>
      </w:r>
    </w:p>
    <w:p w:rsidR="00CE75AC" w:rsidRPr="00CE75AC" w:rsidRDefault="00CE75AC" w:rsidP="00CE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75AC" w:rsidRPr="00CE75AC" w:rsidRDefault="00CE75AC" w:rsidP="00CE75A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75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5A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ведущего специалиста администрации Тиличетского сельсовета Литвинову Ю.С.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 xml:space="preserve">      4 Настоящее Решение вступает в силу в день, следующий за днем официального опубликования в «Информационном Вестнике» Тиличетского сельсовета и применяется к правоотношениям, возникшим с 01.06.2020 года.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Председатель Тиличетского                                 Глава сельсовета</w:t>
      </w:r>
    </w:p>
    <w:p w:rsidR="00CE75AC" w:rsidRPr="00CE75AC" w:rsidRDefault="00CE75AC" w:rsidP="00CE7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5AC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CE75AC" w:rsidRPr="00CE75AC" w:rsidRDefault="00CE75AC" w:rsidP="00CE75AC">
      <w:pPr>
        <w:tabs>
          <w:tab w:val="left" w:pos="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tabs>
          <w:tab w:val="left" w:pos="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CE75AC">
        <w:rPr>
          <w:rFonts w:ascii="Times New Roman" w:hAnsi="Times New Roman" w:cs="Times New Roman"/>
          <w:sz w:val="28"/>
          <w:szCs w:val="28"/>
        </w:rPr>
        <w:t>_______________К.В.Асташков</w:t>
      </w:r>
      <w:proofErr w:type="spellEnd"/>
      <w:r w:rsidRPr="00CE75A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E75AC">
        <w:rPr>
          <w:rFonts w:ascii="Times New Roman" w:hAnsi="Times New Roman" w:cs="Times New Roman"/>
          <w:sz w:val="28"/>
          <w:szCs w:val="28"/>
        </w:rPr>
        <w:t>______________Д.Д.Коваль</w:t>
      </w:r>
      <w:proofErr w:type="spellEnd"/>
    </w:p>
    <w:p w:rsidR="00CE75AC" w:rsidRPr="00CE75AC" w:rsidRDefault="00CE75AC" w:rsidP="00CE75AC">
      <w:pPr>
        <w:tabs>
          <w:tab w:val="left" w:pos="924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CE75AC" w:rsidRPr="00CE75AC" w:rsidRDefault="00CE75AC" w:rsidP="00CE75AC">
      <w:pPr>
        <w:tabs>
          <w:tab w:val="left" w:pos="92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CE75AC" w:rsidRPr="00F8212A" w:rsidRDefault="00CE75AC" w:rsidP="00CE75AC">
      <w:pPr>
        <w:tabs>
          <w:tab w:val="left" w:pos="924"/>
        </w:tabs>
        <w:ind w:left="360"/>
        <w:rPr>
          <w:sz w:val="28"/>
          <w:szCs w:val="28"/>
        </w:rPr>
      </w:pPr>
    </w:p>
    <w:p w:rsidR="00CE75AC" w:rsidRPr="00F8212A" w:rsidRDefault="00CE75AC" w:rsidP="00CE75AC">
      <w:pPr>
        <w:tabs>
          <w:tab w:val="left" w:pos="924"/>
        </w:tabs>
        <w:ind w:left="360"/>
        <w:rPr>
          <w:sz w:val="28"/>
          <w:szCs w:val="28"/>
        </w:rPr>
      </w:pPr>
    </w:p>
    <w:p w:rsidR="00CE75AC" w:rsidRPr="00F8212A" w:rsidRDefault="00CE75AC" w:rsidP="00CE75AC">
      <w:pPr>
        <w:tabs>
          <w:tab w:val="left" w:pos="924"/>
        </w:tabs>
        <w:ind w:left="360"/>
        <w:rPr>
          <w:sz w:val="28"/>
          <w:szCs w:val="28"/>
        </w:rPr>
      </w:pPr>
    </w:p>
    <w:p w:rsidR="00CE75AC" w:rsidRPr="00F8212A" w:rsidRDefault="00CE75AC" w:rsidP="00CE75AC">
      <w:pPr>
        <w:tabs>
          <w:tab w:val="left" w:pos="924"/>
        </w:tabs>
        <w:ind w:left="360"/>
        <w:rPr>
          <w:sz w:val="28"/>
          <w:szCs w:val="28"/>
        </w:rPr>
      </w:pPr>
    </w:p>
    <w:p w:rsidR="00CE75AC" w:rsidRPr="00F8212A" w:rsidRDefault="00CE75AC" w:rsidP="00CE75AC">
      <w:pPr>
        <w:tabs>
          <w:tab w:val="left" w:pos="924"/>
        </w:tabs>
        <w:ind w:left="360"/>
        <w:rPr>
          <w:sz w:val="28"/>
          <w:szCs w:val="28"/>
        </w:rPr>
      </w:pPr>
    </w:p>
    <w:p w:rsidR="00000000" w:rsidRDefault="00CE75A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5AC"/>
    <w:rsid w:val="00CE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2020-04-27T03:32:00Z</dcterms:created>
  <dcterms:modified xsi:type="dcterms:W3CDTF">2020-04-27T03:32:00Z</dcterms:modified>
</cp:coreProperties>
</file>