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C5" w:rsidRDefault="001028C5" w:rsidP="00102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ТИЛИЧЕТСКИЙ СЕЛЬСКИЙ СОВЕТ ДЕПУТАТОВ </w:t>
      </w:r>
      <w:r>
        <w:rPr>
          <w:sz w:val="28"/>
          <w:szCs w:val="28"/>
        </w:rPr>
        <w:br/>
        <w:t xml:space="preserve">НИЖНЕИНГАШСКОГО РАЙОНА </w:t>
      </w:r>
      <w:r>
        <w:rPr>
          <w:sz w:val="28"/>
          <w:szCs w:val="28"/>
        </w:rPr>
        <w:br/>
        <w:t xml:space="preserve">КРАСНОЯРСКОГО КРАЯ </w:t>
      </w:r>
    </w:p>
    <w:p w:rsidR="001028C5" w:rsidRDefault="001028C5" w:rsidP="00925F3F">
      <w:pPr>
        <w:rPr>
          <w:sz w:val="28"/>
          <w:szCs w:val="28"/>
        </w:rPr>
      </w:pPr>
    </w:p>
    <w:p w:rsidR="001028C5" w:rsidRDefault="001028C5" w:rsidP="001028C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1028C5" w:rsidRDefault="001028C5" w:rsidP="001028C5">
      <w:pPr>
        <w:rPr>
          <w:sz w:val="28"/>
          <w:szCs w:val="28"/>
        </w:rPr>
      </w:pPr>
    </w:p>
    <w:p w:rsidR="001028C5" w:rsidRDefault="00C27323" w:rsidP="00925F3F">
      <w:pPr>
        <w:rPr>
          <w:sz w:val="28"/>
          <w:szCs w:val="28"/>
        </w:rPr>
      </w:pPr>
      <w:r>
        <w:rPr>
          <w:sz w:val="28"/>
          <w:szCs w:val="28"/>
        </w:rPr>
        <w:t>12.07</w:t>
      </w:r>
      <w:r w:rsidR="001028C5">
        <w:rPr>
          <w:sz w:val="28"/>
          <w:szCs w:val="28"/>
        </w:rPr>
        <w:t xml:space="preserve">.2017                                    </w:t>
      </w:r>
      <w:proofErr w:type="spellStart"/>
      <w:r w:rsidR="001028C5">
        <w:rPr>
          <w:sz w:val="28"/>
          <w:szCs w:val="28"/>
        </w:rPr>
        <w:t>п</w:t>
      </w:r>
      <w:proofErr w:type="gramStart"/>
      <w:r w:rsidR="001028C5">
        <w:rPr>
          <w:sz w:val="28"/>
          <w:szCs w:val="28"/>
        </w:rPr>
        <w:t>.Т</w:t>
      </w:r>
      <w:proofErr w:type="gramEnd"/>
      <w:r w:rsidR="001028C5">
        <w:rPr>
          <w:sz w:val="28"/>
          <w:szCs w:val="28"/>
        </w:rPr>
        <w:t>иличеть</w:t>
      </w:r>
      <w:proofErr w:type="spellEnd"/>
      <w:r w:rsidR="001028C5">
        <w:rPr>
          <w:sz w:val="28"/>
          <w:szCs w:val="28"/>
        </w:rPr>
        <w:t xml:space="preserve">                                     № </w:t>
      </w:r>
      <w:r>
        <w:rPr>
          <w:sz w:val="28"/>
          <w:szCs w:val="28"/>
        </w:rPr>
        <w:t>6-30</w:t>
      </w:r>
    </w:p>
    <w:p w:rsidR="001028C5" w:rsidRPr="002B3159" w:rsidRDefault="001028C5" w:rsidP="001028C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и дополнений в решение </w:t>
      </w:r>
      <w:proofErr w:type="spellStart"/>
      <w:r>
        <w:rPr>
          <w:bCs/>
          <w:sz w:val="28"/>
          <w:szCs w:val="28"/>
        </w:rPr>
        <w:t>Тиличетского</w:t>
      </w:r>
      <w:proofErr w:type="spellEnd"/>
      <w:r>
        <w:rPr>
          <w:bCs/>
          <w:sz w:val="28"/>
          <w:szCs w:val="28"/>
        </w:rPr>
        <w:t xml:space="preserve"> сельского Совета депутатов от 27.12.2013 № 43-96 «О</w:t>
      </w:r>
      <w:r w:rsidRPr="001F13EC">
        <w:rPr>
          <w:bCs/>
          <w:sz w:val="28"/>
          <w:szCs w:val="28"/>
        </w:rPr>
        <w:t>б утверждении</w:t>
      </w:r>
      <w:r>
        <w:rPr>
          <w:b/>
          <w:bCs/>
          <w:szCs w:val="28"/>
        </w:rPr>
        <w:t xml:space="preserve"> </w:t>
      </w:r>
      <w:r w:rsidRPr="001F13EC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 xml:space="preserve"> </w:t>
      </w:r>
      <w:r w:rsidRPr="001F13EC">
        <w:rPr>
          <w:bCs/>
          <w:sz w:val="28"/>
          <w:szCs w:val="28"/>
        </w:rPr>
        <w:t xml:space="preserve">передачи подарков, полученных </w:t>
      </w:r>
      <w:proofErr w:type="gramStart"/>
      <w:r>
        <w:rPr>
          <w:bCs/>
          <w:sz w:val="28"/>
          <w:szCs w:val="28"/>
        </w:rPr>
        <w:t>лицами</w:t>
      </w:r>
      <w:proofErr w:type="gramEnd"/>
      <w:r>
        <w:rPr>
          <w:bCs/>
          <w:sz w:val="28"/>
          <w:szCs w:val="28"/>
        </w:rPr>
        <w:t xml:space="preserve"> замещающими муниципальные должности и муниципальными служащими</w:t>
      </w:r>
      <w:r w:rsidRPr="001F13EC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Тиличетского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Нижнеингашского</w:t>
      </w:r>
      <w:proofErr w:type="spellEnd"/>
      <w:r>
        <w:rPr>
          <w:bCs/>
          <w:sz w:val="28"/>
          <w:szCs w:val="28"/>
        </w:rPr>
        <w:t xml:space="preserve"> района Красноярского края, </w:t>
      </w:r>
      <w:r w:rsidRPr="001F13EC">
        <w:rPr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bCs/>
          <w:sz w:val="28"/>
          <w:szCs w:val="28"/>
        </w:rPr>
        <w:t>» в ред. решения от 17.04.2014 № 45-99</w:t>
      </w:r>
    </w:p>
    <w:p w:rsidR="001028C5" w:rsidRDefault="001028C5" w:rsidP="001028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В</w:t>
      </w:r>
      <w:r w:rsidRPr="001F13EC">
        <w:rPr>
          <w:bCs/>
          <w:sz w:val="28"/>
          <w:szCs w:val="28"/>
        </w:rPr>
        <w:t xml:space="preserve"> соответствии с</w:t>
      </w:r>
      <w:r>
        <w:rPr>
          <w:bCs/>
          <w:sz w:val="28"/>
          <w:szCs w:val="28"/>
        </w:rPr>
        <w:t xml:space="preserve"> </w:t>
      </w:r>
      <w:hyperlink r:id="rId4" w:history="1">
        <w:r w:rsidRPr="001028C5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постановлением Правительс</w:t>
        </w:r>
        <w:r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тва Российской Федерации от 12.10.</w:t>
        </w:r>
        <w:r w:rsidRPr="001028C5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2015 </w:t>
        </w:r>
        <w:r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№ </w:t>
        </w:r>
        <w:r w:rsidRPr="001028C5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1089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1028C5">
        <w:rPr>
          <w:spacing w:val="2"/>
          <w:sz w:val="28"/>
          <w:szCs w:val="28"/>
          <w:shd w:val="clear" w:color="auto" w:fill="FFFFFF"/>
        </w:rPr>
        <w:t>О внесении изменений в</w:t>
      </w:r>
      <w:r w:rsidRPr="001028C5">
        <w:rPr>
          <w:rStyle w:val="apple-converted-space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1028C5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постановление Правительства Российс</w:t>
        </w:r>
        <w:r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>кой Федерации от 09.01.2014 №</w:t>
        </w:r>
        <w:r w:rsidRPr="001028C5">
          <w:rPr>
            <w:rStyle w:val="a4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10</w:t>
        </w:r>
      </w:hyperlink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F13E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Тиличетский</w:t>
      </w:r>
      <w:proofErr w:type="spellEnd"/>
      <w:r>
        <w:rPr>
          <w:bCs/>
          <w:sz w:val="28"/>
          <w:szCs w:val="28"/>
        </w:rPr>
        <w:t xml:space="preserve"> сельский Совет депутатов РЕШИЛ:</w:t>
      </w:r>
    </w:p>
    <w:p w:rsidR="001028C5" w:rsidRDefault="001028C5" w:rsidP="001028C5">
      <w:pPr>
        <w:spacing w:before="100" w:beforeAutospacing="1" w:after="100" w:afterAutospacing="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proofErr w:type="spellStart"/>
      <w:r>
        <w:rPr>
          <w:bCs/>
          <w:sz w:val="28"/>
          <w:szCs w:val="28"/>
        </w:rPr>
        <w:t>Тиличетского</w:t>
      </w:r>
      <w:proofErr w:type="spellEnd"/>
      <w:r>
        <w:rPr>
          <w:bCs/>
          <w:sz w:val="28"/>
          <w:szCs w:val="28"/>
        </w:rPr>
        <w:t xml:space="preserve"> сельского Совета депутатов от 27.12.2013 № 43-96 «О</w:t>
      </w:r>
      <w:r w:rsidRPr="001F13EC">
        <w:rPr>
          <w:bCs/>
          <w:sz w:val="28"/>
          <w:szCs w:val="28"/>
        </w:rPr>
        <w:t>б утверждении</w:t>
      </w:r>
      <w:r>
        <w:rPr>
          <w:b/>
          <w:bCs/>
          <w:szCs w:val="28"/>
        </w:rPr>
        <w:t xml:space="preserve"> </w:t>
      </w:r>
      <w:r w:rsidRPr="001F13EC">
        <w:rPr>
          <w:bCs/>
          <w:sz w:val="28"/>
          <w:szCs w:val="28"/>
        </w:rPr>
        <w:t>Правил</w:t>
      </w:r>
      <w:r>
        <w:rPr>
          <w:bCs/>
          <w:sz w:val="28"/>
          <w:szCs w:val="28"/>
        </w:rPr>
        <w:t xml:space="preserve"> </w:t>
      </w:r>
      <w:r w:rsidRPr="001F13EC">
        <w:rPr>
          <w:bCs/>
          <w:sz w:val="28"/>
          <w:szCs w:val="28"/>
        </w:rPr>
        <w:t xml:space="preserve">передачи подарков, полученных </w:t>
      </w:r>
      <w:proofErr w:type="gramStart"/>
      <w:r>
        <w:rPr>
          <w:bCs/>
          <w:sz w:val="28"/>
          <w:szCs w:val="28"/>
        </w:rPr>
        <w:t>лицами</w:t>
      </w:r>
      <w:proofErr w:type="gramEnd"/>
      <w:r>
        <w:rPr>
          <w:bCs/>
          <w:sz w:val="28"/>
          <w:szCs w:val="28"/>
        </w:rPr>
        <w:t xml:space="preserve"> замещающими муниципальные должности и муниципальными служащими</w:t>
      </w:r>
      <w:r w:rsidRPr="001F13EC">
        <w:rPr>
          <w:bCs/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Тиличетского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Нижнеингашского</w:t>
      </w:r>
      <w:proofErr w:type="spellEnd"/>
      <w:r>
        <w:rPr>
          <w:bCs/>
          <w:sz w:val="28"/>
          <w:szCs w:val="28"/>
        </w:rPr>
        <w:t xml:space="preserve"> района Красноярского края, </w:t>
      </w:r>
      <w:r w:rsidRPr="001F13EC">
        <w:rPr>
          <w:bCs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bCs/>
          <w:sz w:val="28"/>
          <w:szCs w:val="28"/>
        </w:rPr>
        <w:t>» в ред. решения от 17.04.2014 № 45-99 (далее – Правила) следующие изменения и дополнения:</w:t>
      </w:r>
    </w:p>
    <w:p w:rsidR="001028C5" w:rsidRDefault="001028C5" w:rsidP="001028C5">
      <w:pPr>
        <w:pStyle w:val="a3"/>
        <w:jc w:val="both"/>
        <w:rPr>
          <w:bCs/>
          <w:sz w:val="28"/>
          <w:szCs w:val="28"/>
        </w:rPr>
      </w:pPr>
      <w:r w:rsidRPr="002B3159">
        <w:rPr>
          <w:sz w:val="28"/>
          <w:szCs w:val="28"/>
        </w:rPr>
        <w:t xml:space="preserve">    1.1.</w:t>
      </w:r>
      <w:r>
        <w:rPr>
          <w:sz w:val="28"/>
          <w:szCs w:val="28"/>
        </w:rPr>
        <w:t xml:space="preserve"> </w:t>
      </w:r>
      <w:r w:rsidR="001619D2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1,2 и 3 пункта 1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</w:t>
      </w:r>
      <w:r w:rsidRPr="001028C5">
        <w:rPr>
          <w:sz w:val="28"/>
          <w:szCs w:val="28"/>
        </w:rPr>
        <w:t>должностным положением или исполнением служебных (должностных) обязанностей</w:t>
      </w:r>
      <w:r>
        <w:rPr>
          <w:sz w:val="28"/>
          <w:szCs w:val="28"/>
        </w:rPr>
        <w:t>» заменить словами «</w:t>
      </w:r>
      <w:r w:rsidRPr="001F13EC">
        <w:rPr>
          <w:bCs/>
          <w:sz w:val="28"/>
          <w:szCs w:val="28"/>
        </w:rPr>
        <w:t>протокольными мероприятиями, служебными командировками и другими официальными мероприятиями</w:t>
      </w:r>
      <w:r>
        <w:rPr>
          <w:bCs/>
          <w:sz w:val="28"/>
          <w:szCs w:val="28"/>
        </w:rPr>
        <w:t xml:space="preserve">, участие в которых связано с исполнением служебных (должностных) </w:t>
      </w:r>
      <w:r w:rsidR="001619D2">
        <w:rPr>
          <w:bCs/>
          <w:sz w:val="28"/>
          <w:szCs w:val="28"/>
        </w:rPr>
        <w:t>обязанностей»;</w:t>
      </w:r>
    </w:p>
    <w:p w:rsidR="001619D2" w:rsidRPr="00925F3F" w:rsidRDefault="001619D2" w:rsidP="001028C5">
      <w:pPr>
        <w:pStyle w:val="a3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1.2. </w:t>
      </w:r>
      <w:r>
        <w:rPr>
          <w:sz w:val="28"/>
          <w:szCs w:val="28"/>
        </w:rPr>
        <w:t xml:space="preserve">Пункт 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дополнить словами «</w:t>
      </w:r>
      <w:r w:rsidRPr="001619D2">
        <w:rPr>
          <w:color w:val="000000"/>
          <w:sz w:val="28"/>
          <w:szCs w:val="28"/>
        </w:rPr>
        <w:t xml:space="preserve">Комиссия формируется </w:t>
      </w:r>
      <w:r w:rsidRPr="0066795B">
        <w:rPr>
          <w:color w:val="000000"/>
          <w:sz w:val="28"/>
          <w:szCs w:val="28"/>
        </w:rPr>
        <w:t>в соответствии с законодательством о бухгалтерском учете</w:t>
      </w:r>
      <w:r>
        <w:rPr>
          <w:color w:val="000000"/>
          <w:sz w:val="28"/>
          <w:szCs w:val="28"/>
        </w:rPr>
        <w:t>»;</w:t>
      </w:r>
    </w:p>
    <w:p w:rsidR="001028C5" w:rsidRPr="00B95D2B" w:rsidRDefault="001028C5" w:rsidP="001028C5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Pr="00B95D2B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B95D2B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95D2B">
        <w:rPr>
          <w:rFonts w:eastAsia="Calibri"/>
          <w:sz w:val="28"/>
          <w:szCs w:val="28"/>
          <w:lang w:eastAsia="en-US"/>
        </w:rPr>
        <w:t xml:space="preserve"> исполнением настоящего решения оставляю за собой. </w:t>
      </w:r>
    </w:p>
    <w:p w:rsidR="001028C5" w:rsidRDefault="001028C5" w:rsidP="00925F3F">
      <w:pPr>
        <w:pStyle w:val="a3"/>
        <w:rPr>
          <w:bCs/>
          <w:sz w:val="28"/>
          <w:szCs w:val="28"/>
        </w:rPr>
      </w:pPr>
      <w:r w:rsidRPr="00B95D2B">
        <w:rPr>
          <w:bCs/>
          <w:sz w:val="28"/>
          <w:szCs w:val="28"/>
        </w:rPr>
        <w:t xml:space="preserve">       3. Настоящее решение вступает в силу в день, следующий за днем его официального опубликования.</w:t>
      </w:r>
    </w:p>
    <w:p w:rsidR="00925F3F" w:rsidRDefault="00925F3F" w:rsidP="00925F3F">
      <w:pPr>
        <w:pStyle w:val="a3"/>
        <w:rPr>
          <w:bCs/>
          <w:sz w:val="28"/>
          <w:szCs w:val="28"/>
        </w:rPr>
      </w:pPr>
    </w:p>
    <w:tbl>
      <w:tblPr>
        <w:tblW w:w="9747" w:type="dxa"/>
        <w:tblLook w:val="01E0"/>
      </w:tblPr>
      <w:tblGrid>
        <w:gridCol w:w="5622"/>
        <w:gridCol w:w="4125"/>
      </w:tblGrid>
      <w:tr w:rsidR="001028C5" w:rsidTr="00AC3991">
        <w:tc>
          <w:tcPr>
            <w:tcW w:w="5622" w:type="dxa"/>
          </w:tcPr>
          <w:p w:rsidR="001028C5" w:rsidRPr="000923A2" w:rsidRDefault="001028C5" w:rsidP="00AC3991">
            <w:pPr>
              <w:pStyle w:val="a3"/>
              <w:rPr>
                <w:sz w:val="28"/>
                <w:szCs w:val="28"/>
              </w:rPr>
            </w:pPr>
            <w:r w:rsidRPr="000923A2">
              <w:rPr>
                <w:sz w:val="28"/>
                <w:szCs w:val="28"/>
              </w:rPr>
              <w:t xml:space="preserve">Глава </w:t>
            </w:r>
            <w:proofErr w:type="spellStart"/>
            <w:r w:rsidRPr="000923A2">
              <w:rPr>
                <w:sz w:val="28"/>
                <w:szCs w:val="28"/>
              </w:rPr>
              <w:t>Тиличетского</w:t>
            </w:r>
            <w:proofErr w:type="spellEnd"/>
            <w:r w:rsidRPr="000923A2">
              <w:rPr>
                <w:sz w:val="28"/>
                <w:szCs w:val="28"/>
              </w:rPr>
              <w:t xml:space="preserve"> сельсовета </w:t>
            </w:r>
          </w:p>
          <w:p w:rsidR="001028C5" w:rsidRPr="000923A2" w:rsidRDefault="001028C5" w:rsidP="00AC3991">
            <w:pPr>
              <w:pStyle w:val="a3"/>
              <w:rPr>
                <w:sz w:val="28"/>
                <w:szCs w:val="28"/>
              </w:rPr>
            </w:pPr>
            <w:r w:rsidRPr="000923A2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923A2">
              <w:rPr>
                <w:sz w:val="28"/>
                <w:szCs w:val="28"/>
              </w:rPr>
              <w:t>Тиличетского</w:t>
            </w:r>
            <w:proofErr w:type="spellEnd"/>
            <w:r>
              <w:rPr>
                <w:sz w:val="28"/>
                <w:szCs w:val="28"/>
              </w:rPr>
              <w:t xml:space="preserve">              </w:t>
            </w:r>
          </w:p>
          <w:p w:rsidR="001028C5" w:rsidRPr="000923A2" w:rsidRDefault="001028C5" w:rsidP="00AC3991">
            <w:pPr>
              <w:pStyle w:val="a3"/>
              <w:rPr>
                <w:sz w:val="28"/>
                <w:szCs w:val="28"/>
              </w:rPr>
            </w:pPr>
            <w:r w:rsidRPr="000923A2">
              <w:rPr>
                <w:sz w:val="28"/>
                <w:szCs w:val="28"/>
              </w:rPr>
              <w:t>сельского Совета депутатов</w:t>
            </w:r>
          </w:p>
          <w:p w:rsidR="001028C5" w:rsidRDefault="001028C5" w:rsidP="00AC399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25" w:type="dxa"/>
            <w:hideMark/>
          </w:tcPr>
          <w:p w:rsidR="001028C5" w:rsidRDefault="001028C5" w:rsidP="00AC3991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1028C5" w:rsidRDefault="00925F3F" w:rsidP="00AC3991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Д.Д.Коваль</w:t>
            </w:r>
          </w:p>
        </w:tc>
      </w:tr>
    </w:tbl>
    <w:p w:rsidR="00503392" w:rsidRDefault="00503392"/>
    <w:sectPr w:rsidR="00503392" w:rsidSect="0050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8C5"/>
    <w:rsid w:val="001028C5"/>
    <w:rsid w:val="001619D2"/>
    <w:rsid w:val="00503392"/>
    <w:rsid w:val="00925F3F"/>
    <w:rsid w:val="00C27323"/>
    <w:rsid w:val="00DC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2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28C5"/>
  </w:style>
  <w:style w:type="paragraph" w:styleId="a5">
    <w:name w:val="Balloon Text"/>
    <w:basedOn w:val="a"/>
    <w:link w:val="a6"/>
    <w:uiPriority w:val="99"/>
    <w:semiHidden/>
    <w:unhideWhenUsed/>
    <w:rsid w:val="00C273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69148" TargetMode="External"/><Relationship Id="rId4" Type="http://schemas.openxmlformats.org/officeDocument/2006/relationships/hyperlink" Target="http://docs.cntd.ru/document/4203081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2017-07-18T04:49:00Z</cp:lastPrinted>
  <dcterms:created xsi:type="dcterms:W3CDTF">2017-04-18T08:57:00Z</dcterms:created>
  <dcterms:modified xsi:type="dcterms:W3CDTF">2017-07-18T04:49:00Z</dcterms:modified>
</cp:coreProperties>
</file>